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60" w:line="259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55"/>
        <w:gridCol w:w="7305"/>
        <w:tblGridChange w:id="0">
          <w:tblGrid>
            <w:gridCol w:w="2055"/>
            <w:gridCol w:w="73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ACCOUNT MANAGER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yellow"/>
                <w:rtl w:val="0"/>
              </w:rPr>
              <w:t xml:space="preserve">Reports To: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yellow"/>
                <w:rtl w:val="0"/>
              </w:rPr>
              <w:t xml:space="preserve">[ INSERT NAME, TITLE] </w:t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 Account Manager is responsible for managing all aspects of client relations at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[Insert Organization Name]. 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This role entails maintaining long-term and prosperous relationships with clients and ensuring client satisfaction.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This role involves acting  as a point of contact for internal and external clients, responding to their inquiries in a timely manner and networking within the industry to scout potential new clients. </w:t>
      </w:r>
    </w:p>
    <w:p w:rsidR="00000000" w:rsidDel="00000000" w:rsidP="00000000" w:rsidRDefault="00000000" w:rsidRPr="00000000" w14:paraId="0000000A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hd w:fill="d9d9d9" w:val="clea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Overall Responsibilities:</w:t>
      </w:r>
    </w:p>
    <w:p w:rsidR="00000000" w:rsidDel="00000000" w:rsidP="00000000" w:rsidRDefault="00000000" w:rsidRPr="00000000" w14:paraId="0000000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Assumes the role of the primary contact for all clients. 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Establishes and sustains excellent, long-lasting relationships with clients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Negotiates and closes contracts and agreements to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maximize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earnings.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Manage day-to-day operations and communications regarding clients. 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 reach outs and communicate proactively with clients. 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Manage and deliver client input and feedback to the appropriate parties. 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Ascertains that clients receive required items and services on time and ensures clients’ objectives or goals are met.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Escalates any inquiries or client requests to the appropriate party. 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Communicates client requirements and needs to the appropriate party at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Name].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Establishes relationships as a trusted advisor with major accounts, client stakeholders, and executive sponsors. 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Communicates clearly the status of monthly/quarterly efforts to internal and external stakeholders and clients. </w:t>
      </w:r>
    </w:p>
    <w:p w:rsidR="00000000" w:rsidDel="00000000" w:rsidP="00000000" w:rsidRDefault="00000000" w:rsidRPr="00000000" w14:paraId="0000001A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Finds opportunities for improvement in order to satisfy sales quotas, improve client satisfaction statistics, and other key performance indicators. 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Analyzes and forecasts client account metrics. 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Identifies new business opportunities with existing clientele. 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Assists the sales staff in contacting prospective clients especially with difficult client requests or issue escalations.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Prepare and maintain records of client interactions and account status. </w:t>
      </w:r>
    </w:p>
    <w:p w:rsidR="00000000" w:rsidDel="00000000" w:rsidP="00000000" w:rsidRDefault="00000000" w:rsidRPr="00000000" w14:paraId="0000001F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Minimum of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 years experience as an Account Manager, Key Account Manager, Sales Account Manager, Junior Account Manager or other relevant position. 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Working knowledge of CRM software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bachelor's degree in Business Administration,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SPECIALIZATION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], or other relevant field.</w:t>
      </w:r>
    </w:p>
    <w:p w:rsidR="00000000" w:rsidDel="00000000" w:rsidP="00000000" w:rsidRDefault="00000000" w:rsidRPr="00000000" w14:paraId="00000025">
      <w:pPr>
        <w:pageBreakBefore w:val="0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Proven ability to manage several account management projects concurrently while keeping a high level of attention to detail and remaining committed to prescribed deadlines. </w:t>
      </w:r>
    </w:p>
    <w:p w:rsidR="00000000" w:rsidDel="00000000" w:rsidP="00000000" w:rsidRDefault="00000000" w:rsidRPr="00000000" w14:paraId="00000027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Demonstrates ability to communicate with, present to, and influence critical stakeholders at all levels of an organization.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listening, negotiation, and presenting skills.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Demonstrates the ability to develop client-oriented solutions and an aptitude for problem solving. 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communication skills, both written and verbal. 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handle multiple priorities at once, excellent time management and multitasking skills. </w:t>
      </w:r>
    </w:p>
    <w:p w:rsidR="00000000" w:rsidDel="00000000" w:rsidP="00000000" w:rsidRDefault="00000000" w:rsidRPr="00000000" w14:paraId="00000030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hd w:fill="d9d9d9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Working Conditions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08.6614173228347" w:right="446" w:hanging="360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Overtime may be required. 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08.6614173228347" w:right="446" w:hanging="360"/>
        <w:rPr>
          <w:rFonts w:ascii="Calibri" w:cs="Calibri" w:eastAsia="Calibri" w:hAnsi="Calibri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Working hours are generally from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time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Time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],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 [Insert Day to Insert Day].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08.6614173228347" w:right="446" w:hanging="360"/>
        <w:rPr>
          <w:rFonts w:ascii="Calibri" w:cs="Calibri" w:eastAsia="Calibri" w:hAnsi="Calibri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Extended periods of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standing/sitting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08.6614173228347" w:right="446" w:hanging="360"/>
        <w:rPr>
          <w:rFonts w:ascii="Calibri" w:cs="Calibri" w:eastAsia="Calibri" w:hAnsi="Calibri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position is subjected to high pressure due to work volume, and goals. Overall fast paced environment. 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28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tabs>
        <w:tab w:val="center" w:pos="4680"/>
        <w:tab w:val="right" w:pos="9360"/>
      </w:tabs>
      <w:rPr>
        <w:shd w:fill="auto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tabs>
        <w:tab w:val="center" w:pos="4680"/>
      </w:tabs>
      <w:rPr>
        <w:shd w:fill="auto" w:val="clear"/>
      </w:rPr>
    </w:pPr>
    <w:r w:rsidDel="00000000" w:rsidR="00000000" w:rsidRPr="00000000">
      <w:rPr>
        <w:rFonts w:ascii="Arial" w:cs="Arial" w:eastAsia="Arial" w:hAnsi="Arial"/>
        <w:shd w:fill="auto" w:val="clear"/>
      </w:rPr>
      <w:drawing>
        <wp:inline distB="114300" distT="114300" distL="114300" distR="114300">
          <wp:extent cx="2199132" cy="648462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highlight w:val="white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+aEl6AYL+WpASUZm5F70jRI9OA==">AMUW2mUMJyqgzRywuKr5XlgCFYjcNO5t35QSxE3GZKtoUwF78qcuIKTC6B/kBWWPfS8pHLSXtcpIzRedL6y9A+DY9WVaiRt+jaE4Y6UsG1RfrsTj3q/dTA1XDre8O+AeW74X7ic8s8pe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